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225" w:rsidRPr="008C4F83" w:rsidRDefault="00E10320" w:rsidP="00B70225">
      <w:pPr>
        <w:pStyle w:val="a5"/>
        <w:spacing w:line="240" w:lineRule="auto"/>
        <w:jc w:val="both"/>
        <w:rPr>
          <w:sz w:val="28"/>
          <w:szCs w:val="28"/>
        </w:rPr>
      </w:pPr>
      <w:r w:rsidRPr="00E10320">
        <w:rPr>
          <w:rFonts w:eastAsia="SimSun"/>
          <w:b/>
          <w:noProof/>
          <w:sz w:val="28"/>
          <w:szCs w:val="28"/>
        </w:rPr>
        <w:drawing>
          <wp:inline distT="0" distB="0" distL="0" distR="0">
            <wp:extent cx="6494952" cy="9113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22" cy="911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225" w:rsidRPr="008C4F83" w:rsidRDefault="00B70225" w:rsidP="00B70225">
      <w:pPr>
        <w:pStyle w:val="a5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8C4F83">
        <w:rPr>
          <w:sz w:val="28"/>
          <w:szCs w:val="28"/>
        </w:rPr>
        <w:lastRenderedPageBreak/>
        <w:t>управление образовательны</w:t>
      </w:r>
      <w:bookmarkStart w:id="0" w:name="_GoBack"/>
      <w:bookmarkEnd w:id="0"/>
      <w:r w:rsidRPr="008C4F83">
        <w:rPr>
          <w:sz w:val="28"/>
          <w:szCs w:val="28"/>
        </w:rPr>
        <w:t>м учреждением и персоналом и принятие решений в пределах полномочий, установленных Уставом;</w:t>
      </w:r>
    </w:p>
    <w:p w:rsidR="00B70225" w:rsidRPr="008C4F83" w:rsidRDefault="00B70225" w:rsidP="00B70225">
      <w:pPr>
        <w:pStyle w:val="a5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8C4F83">
        <w:rPr>
          <w:sz w:val="28"/>
          <w:szCs w:val="28"/>
        </w:rPr>
        <w:t>заключение и расторжение трудовых договоров с работниками;</w:t>
      </w:r>
    </w:p>
    <w:p w:rsidR="00B70225" w:rsidRDefault="00B70225" w:rsidP="00B70225">
      <w:pPr>
        <w:pStyle w:val="a5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8B0E94">
        <w:rPr>
          <w:sz w:val="28"/>
          <w:szCs w:val="28"/>
        </w:rPr>
        <w:t>организацию условий труда работников</w:t>
      </w:r>
      <w:r>
        <w:rPr>
          <w:sz w:val="28"/>
          <w:szCs w:val="28"/>
        </w:rPr>
        <w:t>;</w:t>
      </w:r>
    </w:p>
    <w:p w:rsidR="00B70225" w:rsidRPr="008B0E94" w:rsidRDefault="00B70225" w:rsidP="00B70225">
      <w:pPr>
        <w:pStyle w:val="a5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8B0E94">
        <w:rPr>
          <w:sz w:val="28"/>
          <w:szCs w:val="28"/>
        </w:rPr>
        <w:t>поощрение работников и применение к ним дисциплинарных мер.</w:t>
      </w:r>
    </w:p>
    <w:p w:rsidR="00B70225" w:rsidRPr="008C4F83" w:rsidRDefault="00B70225" w:rsidP="00B702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0225" w:rsidRPr="008C4F83" w:rsidRDefault="00B70225" w:rsidP="00B7022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 xml:space="preserve">2.2. </w:t>
      </w:r>
      <w:r w:rsidRPr="008C4F83">
        <w:rPr>
          <w:rFonts w:ascii="Times New Roman" w:hAnsi="Times New Roman" w:cs="Times New Roman"/>
          <w:i/>
          <w:sz w:val="28"/>
          <w:szCs w:val="28"/>
        </w:rPr>
        <w:t>Руководитель образовательного учреждения обязан:</w:t>
      </w:r>
    </w:p>
    <w:p w:rsidR="00B70225" w:rsidRPr="008C4F83" w:rsidRDefault="00B70225" w:rsidP="00B70225">
      <w:pPr>
        <w:pStyle w:val="a3"/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соблюдать законы Российской Федерации и иные нормативные акты о труде, договоры о труде, обеспечивать работникам производственные и социально-бытовые условия, соответствующие правилам и нормам охраны труда и техники безопасности, производственной санитарии и противопожарной защиты;</w:t>
      </w:r>
    </w:p>
    <w:p w:rsidR="00B70225" w:rsidRDefault="00B70225" w:rsidP="00B70225">
      <w:pPr>
        <w:numPr>
          <w:ilvl w:val="0"/>
          <w:numId w:val="4"/>
        </w:numPr>
        <w:suppressAutoHyphens/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B0E94">
        <w:rPr>
          <w:rFonts w:ascii="Times New Roman" w:hAnsi="Times New Roman" w:cs="Times New Roman"/>
          <w:sz w:val="28"/>
          <w:szCs w:val="28"/>
        </w:rPr>
        <w:t xml:space="preserve">выплачивать в полном объеме заработную плату в срок, 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4F83">
        <w:rPr>
          <w:rFonts w:ascii="Times New Roman" w:hAnsi="Times New Roman" w:cs="Times New Roman"/>
          <w:sz w:val="28"/>
          <w:szCs w:val="28"/>
        </w:rPr>
        <w:t>создавать условия, обеспечивающие охрану жизни и здоровья обучающихся, воспитанников и работников, предупреждать их заболеваемость и травматизм, контролировать знание и соблюдение работниками требований инструкции по технике безопасности, производственной санитарии и гигиены, правил пожарной безопасности.</w:t>
      </w:r>
    </w:p>
    <w:p w:rsidR="00B70225" w:rsidRPr="008C4F83" w:rsidRDefault="00B70225" w:rsidP="00B70225">
      <w:pPr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4F83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Основные права и обязанности работников </w:t>
      </w:r>
    </w:p>
    <w:p w:rsidR="00B70225" w:rsidRPr="008C4F83" w:rsidRDefault="00B70225" w:rsidP="00B70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образовательных учреждений</w:t>
      </w:r>
    </w:p>
    <w:p w:rsidR="00B70225" w:rsidRPr="008C4F83" w:rsidRDefault="00B70225" w:rsidP="00B70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0225" w:rsidRPr="008C4F83" w:rsidRDefault="00B70225" w:rsidP="00B702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ab/>
        <w:t xml:space="preserve">3.1. </w:t>
      </w:r>
      <w:r w:rsidRPr="008C4F83">
        <w:rPr>
          <w:rFonts w:ascii="Times New Roman" w:hAnsi="Times New Roman" w:cs="Times New Roman"/>
          <w:i/>
          <w:sz w:val="28"/>
          <w:szCs w:val="28"/>
        </w:rPr>
        <w:t xml:space="preserve">Работник имеет право на: 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работу, отвечающую его профессиональной подготовке и квалификации;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производственные и социально-бытовые условия, обеспечивающие безопасность и соблюдение требований гигиены труда;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охрану труда;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оплату труда ниже размеров, установленных Правительством Российской Федерации;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 xml:space="preserve">отдых,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дней, праздничных нерабочих дней, </w:t>
      </w:r>
      <w:r>
        <w:rPr>
          <w:rFonts w:ascii="Times New Roman" w:hAnsi="Times New Roman" w:cs="Times New Roman"/>
          <w:sz w:val="28"/>
          <w:szCs w:val="28"/>
        </w:rPr>
        <w:t>оплачиваемых ежегодных отпусков</w:t>
      </w:r>
      <w:r w:rsidRPr="008C4F83">
        <w:rPr>
          <w:rFonts w:ascii="Times New Roman" w:hAnsi="Times New Roman" w:cs="Times New Roman"/>
          <w:sz w:val="28"/>
          <w:szCs w:val="28"/>
        </w:rPr>
        <w:t>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профессиональную подготовку, переподготовку и повышение квалификации в соответствии с планами социального развития учреждения;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возмещение ущерба, причиненного его здоровью или имуществу в связи с работой;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досудебную и судебную защиту своих трудовых прав и квалифицированную юридическую помощь;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пособие по социальному страхованию, социальное обеспечение по возрасту, а также в случаях, предусмотренных законами и иными нормативно-правовыми актами;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индивидуальные и коллективные трудовые споры с использованием установленных федеральным</w:t>
      </w:r>
      <w:r>
        <w:rPr>
          <w:rFonts w:ascii="Times New Roman" w:hAnsi="Times New Roman" w:cs="Times New Roman"/>
          <w:sz w:val="28"/>
          <w:szCs w:val="28"/>
        </w:rPr>
        <w:t xml:space="preserve"> законом способов их разрешения</w:t>
      </w:r>
      <w:r w:rsidRPr="008C4F83">
        <w:rPr>
          <w:rFonts w:ascii="Times New Roman" w:hAnsi="Times New Roman" w:cs="Times New Roman"/>
          <w:sz w:val="28"/>
          <w:szCs w:val="28"/>
        </w:rPr>
        <w:t>;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 xml:space="preserve">3.2. </w:t>
      </w:r>
      <w:r w:rsidRPr="008C4F83">
        <w:rPr>
          <w:rFonts w:ascii="Times New Roman" w:hAnsi="Times New Roman" w:cs="Times New Roman"/>
          <w:i/>
          <w:sz w:val="28"/>
          <w:szCs w:val="28"/>
        </w:rPr>
        <w:t xml:space="preserve">Работник обязан:     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lastRenderedPageBreak/>
        <w:t>предъявлять при приеме на работу документы, предусмотренные законодательством;</w:t>
      </w:r>
    </w:p>
    <w:p w:rsidR="00B70225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E94">
        <w:rPr>
          <w:rFonts w:ascii="Times New Roman" w:hAnsi="Times New Roman" w:cs="Times New Roman"/>
          <w:sz w:val="28"/>
          <w:szCs w:val="28"/>
        </w:rPr>
        <w:t xml:space="preserve">строго выполнять обязанности, возложенные на него трудовым законодательством и Законом «Об образовании», Уставом образовательного учреждения, Правилами внутреннего трудового распорядка; </w:t>
      </w:r>
    </w:p>
    <w:p w:rsidR="00B70225" w:rsidRPr="008B0E94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E94">
        <w:rPr>
          <w:rFonts w:ascii="Times New Roman" w:hAnsi="Times New Roman" w:cs="Times New Roman"/>
          <w:sz w:val="28"/>
          <w:szCs w:val="28"/>
        </w:rPr>
        <w:t>соблюдать трудовую дисциплину, работать честно и добросовестно;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своевременно и точно исполнять распоряжения руководителя, использовать рабочее время для производительного труда, воздерживаться от действий, мешающих другим работникам выполнять их трудовые обязанности;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повышать качество работы, выполнять установленные нормы труда;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принимать активные меры по устранению причин и условий, нарушающих нормальный ход учебного процесса;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содержать свое рабочее оборудование и приспособления в исправном состоянии, поддерживать чистоту на рабочем месте, соблюдать установленный порядок хранения материальных ценностей и документов;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эффективно использовать учебное оборудование, экономно и рационально расходовать сырье, энергию, топливо и другие материальные ресурсы;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соблюдать законные права и свободы обучающихся.</w:t>
      </w:r>
    </w:p>
    <w:p w:rsidR="00B70225" w:rsidRPr="008C4F83" w:rsidRDefault="00B70225" w:rsidP="00B70225">
      <w:pPr>
        <w:spacing w:after="0" w:line="240" w:lineRule="auto"/>
        <w:ind w:left="180"/>
        <w:jc w:val="both"/>
        <w:rPr>
          <w:rFonts w:ascii="Times New Roman" w:hAnsi="Times New Roman" w:cs="Times New Roman"/>
          <w:sz w:val="28"/>
          <w:szCs w:val="28"/>
        </w:rPr>
      </w:pPr>
    </w:p>
    <w:p w:rsidR="00B70225" w:rsidRPr="008C4F83" w:rsidRDefault="00B70225" w:rsidP="00B70225">
      <w:pPr>
        <w:numPr>
          <w:ilvl w:val="0"/>
          <w:numId w:val="3"/>
        </w:num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b/>
          <w:sz w:val="28"/>
          <w:szCs w:val="28"/>
          <w:u w:val="single"/>
        </w:rPr>
        <w:t>Порядок приема, перевода и увольнения работников</w:t>
      </w:r>
    </w:p>
    <w:p w:rsidR="00B70225" w:rsidRPr="008C4F83" w:rsidRDefault="00B70225" w:rsidP="00B702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0225" w:rsidRPr="008C4F83" w:rsidRDefault="00B70225" w:rsidP="00B7022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 xml:space="preserve">4.1. </w:t>
      </w:r>
      <w:r w:rsidRPr="008C4F83">
        <w:rPr>
          <w:rFonts w:ascii="Times New Roman" w:hAnsi="Times New Roman" w:cs="Times New Roman"/>
          <w:i/>
          <w:sz w:val="28"/>
          <w:szCs w:val="28"/>
        </w:rPr>
        <w:t xml:space="preserve">Порядок приема на работу. 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4.1.1. Работники реализуют свое право на труд путем заключения трудового договора о работе в данном образовательном учреждении.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4.1.2. Трудовой договор заключается в письменной форме (ст.67 ТК РФ) путем составления и подписания сторонами единого правового документа, отражающего их согласованную волю по всем существенным условиям труда работника. Один экземпляр трудового договора хранится в учреждении, другой – у работника.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4.1.3. При приеме на работу педагогический работник обязан предъявить администрации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 xml:space="preserve"> документы в соответствии с действующим законодательством.</w:t>
      </w:r>
    </w:p>
    <w:p w:rsidR="00B70225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4.1.4. Администрация не вправе требовать предъявления документов, помимо предусмотренных законодательством.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 xml:space="preserve">4.1.5. Прием на работу в </w:t>
      </w:r>
      <w:r w:rsidRPr="008C4F83">
        <w:rPr>
          <w:rFonts w:ascii="Times New Roman" w:hAnsi="Times New Roman" w:cs="Times New Roman"/>
          <w:color w:val="000000"/>
          <w:sz w:val="28"/>
          <w:szCs w:val="28"/>
        </w:rPr>
        <w:t>Учебный центр</w:t>
      </w:r>
      <w:r w:rsidRPr="008C4F83">
        <w:rPr>
          <w:rFonts w:ascii="Times New Roman" w:hAnsi="Times New Roman" w:cs="Times New Roman"/>
          <w:sz w:val="28"/>
          <w:szCs w:val="28"/>
        </w:rPr>
        <w:t xml:space="preserve"> без предъявления документов не допускается. 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4.1.6. Прием на работу оформляется приказом директора. Приказ объявляется работнику под расписку (ст.68 ТК РФ).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4.1.7. Фактическое допущение к работе считается заключением трудового договора, независимо от того, был ли прием на работу надлежащим образом оформлен (ст.65 ТК РФ).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 xml:space="preserve">4.1.8. В соответствии с приказом о приеме на работу администрация </w:t>
      </w:r>
      <w:r w:rsidRPr="008C4F83">
        <w:rPr>
          <w:rFonts w:ascii="Times New Roman" w:hAnsi="Times New Roman" w:cs="Times New Roman"/>
          <w:color w:val="000000"/>
          <w:sz w:val="28"/>
          <w:szCs w:val="28"/>
        </w:rPr>
        <w:t>Учебного центра</w:t>
      </w:r>
      <w:r w:rsidRPr="008C4F83">
        <w:rPr>
          <w:rFonts w:ascii="Times New Roman" w:hAnsi="Times New Roman" w:cs="Times New Roman"/>
          <w:sz w:val="28"/>
          <w:szCs w:val="28"/>
        </w:rPr>
        <w:t xml:space="preserve"> обязана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4F83">
        <w:rPr>
          <w:rFonts w:ascii="Times New Roman" w:hAnsi="Times New Roman" w:cs="Times New Roman"/>
          <w:sz w:val="28"/>
          <w:szCs w:val="28"/>
        </w:rPr>
        <w:t>сделать запись в трудовую книжку работника согласно Инструкции о порядке ведения трудовых книжек на предприятиях и организациях.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lastRenderedPageBreak/>
        <w:t>На работающих по совместительству трудовые книжки ведутся по основному месту работы.</w:t>
      </w:r>
    </w:p>
    <w:p w:rsidR="00B70225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 xml:space="preserve">4.1.9. Трудовые книжки работников хранятся в образовательном учреждении. 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4.1.10. С каждой записью, вносимой на основании приказа в трудовую книжку, администрация образовательного учреждения обязана ознакомить ее владельца под расписку в личной карточке.</w:t>
      </w:r>
    </w:p>
    <w:p w:rsidR="00B70225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 xml:space="preserve">4.2. </w:t>
      </w:r>
      <w:r w:rsidRPr="008C4F83">
        <w:rPr>
          <w:rFonts w:ascii="Times New Roman" w:hAnsi="Times New Roman" w:cs="Times New Roman"/>
          <w:i/>
          <w:sz w:val="28"/>
          <w:szCs w:val="28"/>
        </w:rPr>
        <w:t xml:space="preserve">Отказ в приеме на работу. 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4.2.1. Подбор и расстановка кадров относится к компетенции администрации, поэтому отказ администрации в заключении трудового договора не может быть оспорен в суде, за исключением случаев, предусмотренных законом.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В других случаях закон обязывает администрацию обосновать (мотивировать) свой отказ в заключении трудового договора (ст.64 ТК РФ).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4.2.2. В соответствии с законом администрация образовательного учреждения обязана предоставить работу лицам, ранее состоявшим в трудовым отношениях с данным учреждением, на основании ст.64 ТК РФ, а также уволенным в связи с привлечением к уголовной ответственности, которое впоследствии было признано незаконным.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По требованию лица, которому отказано в заключении трудового договора, работодатель обязан сообщить причину отказа в письменной форме (ст.64 ТК РФ).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C4F83">
        <w:rPr>
          <w:rFonts w:ascii="Times New Roman" w:hAnsi="Times New Roman" w:cs="Times New Roman"/>
          <w:sz w:val="28"/>
          <w:szCs w:val="28"/>
        </w:rPr>
        <w:t xml:space="preserve">. </w:t>
      </w:r>
      <w:r w:rsidRPr="008C4F83">
        <w:rPr>
          <w:rFonts w:ascii="Times New Roman" w:hAnsi="Times New Roman" w:cs="Times New Roman"/>
          <w:i/>
          <w:sz w:val="28"/>
          <w:szCs w:val="28"/>
        </w:rPr>
        <w:t xml:space="preserve">Прекращение трудового договора 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C4F83">
        <w:rPr>
          <w:rFonts w:ascii="Times New Roman" w:hAnsi="Times New Roman" w:cs="Times New Roman"/>
          <w:sz w:val="28"/>
          <w:szCs w:val="28"/>
        </w:rPr>
        <w:t>.1. Прекращение трудового договора может иметь место только по основаниям, предусмотренным законодательством.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C4F83">
        <w:rPr>
          <w:rFonts w:ascii="Times New Roman" w:hAnsi="Times New Roman" w:cs="Times New Roman"/>
          <w:sz w:val="28"/>
          <w:szCs w:val="28"/>
        </w:rPr>
        <w:t>.2. Работник имеет право расторгнуть трудовой договор, заключенный на неопределенный срок, предупредив об этом администрацию письменно за две недели (ст.80 ТК РФ).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При расторжении трудового договора по уважительным причинам, предусмотренным действующим законодательством, администрация может расторгнуть трудовой договор в срок, о котором просит работник.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 xml:space="preserve">Независимо от причины прекращения трудового договора администрация </w:t>
      </w:r>
      <w:r w:rsidRPr="008C4F83">
        <w:rPr>
          <w:rFonts w:ascii="Times New Roman" w:hAnsi="Times New Roman" w:cs="Times New Roman"/>
          <w:color w:val="000000"/>
          <w:sz w:val="28"/>
          <w:szCs w:val="28"/>
        </w:rPr>
        <w:t>Учебного центра</w:t>
      </w:r>
      <w:r w:rsidRPr="008C4F83">
        <w:rPr>
          <w:rFonts w:ascii="Times New Roman" w:hAnsi="Times New Roman" w:cs="Times New Roman"/>
          <w:sz w:val="28"/>
          <w:szCs w:val="28"/>
        </w:rPr>
        <w:t xml:space="preserve"> обязана: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издать приказ об увольнении работника с указанием статьи, а в необходимых случаях и пункта (части) статьи ТК РФ и (или) Закона РФ «Об образовании», послужившей основанием прекращения трудового договора;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выдать работнику в день увольнения оформленную трудовую книжку (ст.77-84 ТК РФ);</w:t>
      </w:r>
    </w:p>
    <w:p w:rsidR="00B70225" w:rsidRPr="008C4F83" w:rsidRDefault="00B70225" w:rsidP="00B70225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выплатить работнику в день увольнения все причитающиеся ему суммы.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C4F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C4F83">
        <w:rPr>
          <w:rFonts w:ascii="Times New Roman" w:hAnsi="Times New Roman" w:cs="Times New Roman"/>
          <w:sz w:val="28"/>
          <w:szCs w:val="28"/>
        </w:rPr>
        <w:t>. Записи о причинах увольнения в трудовую книжку должны производиться в точном соответствии с формулировками действующего законодательства.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4F83">
        <w:rPr>
          <w:rFonts w:ascii="Times New Roman" w:hAnsi="Times New Roman" w:cs="Times New Roman"/>
          <w:sz w:val="28"/>
          <w:szCs w:val="28"/>
        </w:rPr>
        <w:lastRenderedPageBreak/>
        <w:t>При получении трудовой книжки в связи с увольнением работник расписывается в личной карточке формы Т-2 и в книге учета движения трудовых книжек и вкладышей к ним.</w:t>
      </w:r>
    </w:p>
    <w:p w:rsidR="00B70225" w:rsidRPr="008C4F83" w:rsidRDefault="00B70225" w:rsidP="00B7022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  <w:u w:val="single"/>
        </w:rPr>
      </w:pPr>
      <w:r w:rsidRPr="008C4F83">
        <w:rPr>
          <w:rFonts w:ascii="Times New Roman" w:hAnsi="Times New Roman" w:cs="Times New Roman"/>
          <w:sz w:val="28"/>
          <w:szCs w:val="28"/>
        </w:rPr>
        <w:t xml:space="preserve">Если по истечении срока предупреждения об увольнении трудовой договор не был </w:t>
      </w:r>
      <w:proofErr w:type="gramStart"/>
      <w:r w:rsidRPr="008C4F83">
        <w:rPr>
          <w:rFonts w:ascii="Times New Roman" w:hAnsi="Times New Roman" w:cs="Times New Roman"/>
          <w:sz w:val="28"/>
          <w:szCs w:val="28"/>
        </w:rPr>
        <w:t>расторгнут</w:t>
      </w:r>
      <w:proofErr w:type="gramEnd"/>
      <w:r w:rsidRPr="008C4F83">
        <w:rPr>
          <w:rFonts w:ascii="Times New Roman" w:hAnsi="Times New Roman" w:cs="Times New Roman"/>
          <w:sz w:val="28"/>
          <w:szCs w:val="28"/>
        </w:rPr>
        <w:t xml:space="preserve"> и работник не настаивает на увольнении, то действие трудового договора продолжается.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725"/>
        <w:jc w:val="center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8C4F83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  <w:u w:val="single"/>
        </w:rPr>
        <w:t>5.Режим рабочего времени и время отдыха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14" w:right="5" w:firstLine="706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5.1. Режим рабочего времени работников определяется Правилами внутреннего </w:t>
      </w:r>
      <w:r w:rsidRPr="008C4F8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распорядка образовательного учреждения, а также учебным расписанием и должностными </w:t>
      </w:r>
      <w:r w:rsidRPr="008C4F83">
        <w:rPr>
          <w:rFonts w:ascii="Times New Roman" w:hAnsi="Times New Roman" w:cs="Times New Roman"/>
          <w:color w:val="000000"/>
          <w:spacing w:val="7"/>
          <w:sz w:val="28"/>
          <w:szCs w:val="28"/>
        </w:rPr>
        <w:t>обязанностями</w:t>
      </w:r>
      <w:r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и другими нормативными документами</w:t>
      </w: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5.2. Для руководящих работников, работников из числа административно-хозяйственного, учебно-вспомогательного и обслуживающего персонала </w:t>
      </w:r>
      <w:r w:rsidRPr="008C4F83">
        <w:rPr>
          <w:rFonts w:ascii="Times New Roman" w:hAnsi="Times New Roman" w:cs="Times New Roman"/>
          <w:color w:val="000000"/>
          <w:sz w:val="28"/>
          <w:szCs w:val="28"/>
        </w:rPr>
        <w:t>Учебного центра</w:t>
      </w:r>
      <w:r w:rsidRPr="008C4F8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устанавливается нормальная продолжительность рабочего времени, которое н может превышать 40 часов в неделю.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19" w:right="10" w:firstLine="701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Для педагогических работников образовательного учреждений устанавливается </w:t>
      </w: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сокращенная продолжительность рабочего времени </w:t>
      </w:r>
      <w:r w:rsidRPr="008C4F83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- </w:t>
      </w: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 более 36 часов в неделю (Закон «Об </w:t>
      </w: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образовании», ст. 333 ТК РФ).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10" w:right="10" w:firstLine="710"/>
        <w:jc w:val="both"/>
        <w:rPr>
          <w:rFonts w:ascii="Times New Roman" w:hAnsi="Times New Roman" w:cs="Times New Roman"/>
          <w:color w:val="000000"/>
          <w:spacing w:val="9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5.3.Продолжительность рабочего времени, а также минимальная продолжительность </w:t>
      </w: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ежегодного оплачиваемого отпуска педагогическим работникам образовательных учреждений </w:t>
      </w:r>
      <w:r w:rsidRPr="008C4F83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устанавливается Трудовым кодексом и иными правовыми актами РФ с учетом особенностей их </w:t>
      </w:r>
      <w:r w:rsidRPr="008C4F83">
        <w:rPr>
          <w:rFonts w:ascii="Times New Roman" w:hAnsi="Times New Roman" w:cs="Times New Roman"/>
          <w:color w:val="000000"/>
          <w:spacing w:val="-6"/>
          <w:sz w:val="28"/>
          <w:szCs w:val="28"/>
        </w:rPr>
        <w:t>труда.</w:t>
      </w:r>
    </w:p>
    <w:p w:rsidR="00B70225" w:rsidRPr="008C4F83" w:rsidRDefault="00B70225" w:rsidP="00B70225">
      <w:pPr>
        <w:pStyle w:val="a8"/>
        <w:spacing w:line="240" w:lineRule="auto"/>
        <w:rPr>
          <w:color w:val="000000"/>
          <w:spacing w:val="-2"/>
          <w:szCs w:val="28"/>
        </w:rPr>
      </w:pPr>
      <w:r w:rsidRPr="008C4F83">
        <w:rPr>
          <w:i/>
          <w:iCs/>
          <w:szCs w:val="28"/>
        </w:rPr>
        <w:t>5.5.Учебное время преподавателя в Учебном центре определяется расписанием занятий.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5" w:right="19" w:firstLine="715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Расписание уроков составляется и утверждается администрацией </w:t>
      </w:r>
      <w:r w:rsidRPr="008C4F8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 учетом обеспечения педагогической целесообразности, </w:t>
      </w: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соблюдения санитарно-гигиенических норм и максимальной экономии времени преподавателя.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725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C4F83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5.11.Педагогическим работникам запрещается:</w:t>
      </w:r>
    </w:p>
    <w:p w:rsidR="00B70225" w:rsidRPr="008C4F83" w:rsidRDefault="00B70225" w:rsidP="00B70225">
      <w:pPr>
        <w:widowControl w:val="0"/>
        <w:numPr>
          <w:ilvl w:val="0"/>
          <w:numId w:val="1"/>
        </w:numPr>
        <w:shd w:val="clear" w:color="auto" w:fill="FFFFFF"/>
        <w:tabs>
          <w:tab w:val="left" w:pos="149"/>
        </w:tabs>
        <w:suppressAutoHyphens/>
        <w:spacing w:after="0" w:line="240" w:lineRule="auto"/>
        <w:ind w:left="14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изменять по своему усмотрению расписание уроков (занятий) и график работы;</w:t>
      </w:r>
    </w:p>
    <w:p w:rsidR="00B70225" w:rsidRPr="008C4F83" w:rsidRDefault="00B70225" w:rsidP="00B70225">
      <w:pPr>
        <w:widowControl w:val="0"/>
        <w:numPr>
          <w:ilvl w:val="0"/>
          <w:numId w:val="1"/>
        </w:numPr>
        <w:shd w:val="clear" w:color="auto" w:fill="FFFFFF"/>
        <w:tabs>
          <w:tab w:val="left" w:pos="149"/>
        </w:tabs>
        <w:suppressAutoHyphens/>
        <w:spacing w:after="0" w:line="240" w:lineRule="auto"/>
        <w:ind w:left="14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отменять, изменять продолжительность уроков (занятий) и перерывов (перемен) между ними: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8C4F83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5.12.Запрещается:</w:t>
      </w:r>
    </w:p>
    <w:p w:rsidR="00B70225" w:rsidRPr="008C4F83" w:rsidRDefault="00B70225" w:rsidP="00B70225">
      <w:pPr>
        <w:shd w:val="clear" w:color="auto" w:fill="FFFFFF"/>
        <w:tabs>
          <w:tab w:val="left" w:pos="240"/>
        </w:tabs>
        <w:spacing w:after="0" w:line="240" w:lineRule="auto"/>
        <w:ind w:left="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C4F8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C4F83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отвлекать педагогических работников в учебное время от их непосредственной работы для </w:t>
      </w:r>
      <w:r w:rsidRPr="008C4F8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выполнения   разного   рода   мероприятий   и   поручений,   не   связанных   с   производственной </w:t>
      </w:r>
      <w:r w:rsidRPr="008C4F83">
        <w:rPr>
          <w:rFonts w:ascii="Times New Roman" w:hAnsi="Times New Roman" w:cs="Times New Roman"/>
          <w:color w:val="000000"/>
          <w:spacing w:val="-14"/>
          <w:sz w:val="28"/>
          <w:szCs w:val="28"/>
        </w:rPr>
        <w:t>деятельностью:</w:t>
      </w:r>
    </w:p>
    <w:p w:rsidR="00B70225" w:rsidRPr="008C4F83" w:rsidRDefault="00B70225" w:rsidP="00B70225">
      <w:pPr>
        <w:shd w:val="clear" w:color="auto" w:fill="FFFFFF"/>
        <w:tabs>
          <w:tab w:val="left" w:pos="149"/>
        </w:tabs>
        <w:spacing w:after="0" w:line="240" w:lineRule="auto"/>
        <w:ind w:left="5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C4F8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созывать в рабочее время собрания, заседания и всякого рода совещания по общественным делам, не имеющим отношения к учебному процессу;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5" w:firstLine="3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- присутствие    на    уроках    (занятиях)    посторонних    лиц    без    разрешения    администрации </w:t>
      </w: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образовательного учреждения;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706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8C4F83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5.13.Режим работы </w:t>
      </w:r>
      <w:r w:rsidRPr="008C4F83">
        <w:rPr>
          <w:rFonts w:ascii="Times New Roman" w:hAnsi="Times New Roman" w:cs="Times New Roman"/>
          <w:i/>
          <w:color w:val="000000"/>
          <w:sz w:val="28"/>
          <w:szCs w:val="28"/>
        </w:rPr>
        <w:t>Учебного центра</w:t>
      </w:r>
      <w:r w:rsidRPr="008C4F83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730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>1. Расписание звонков утверждать ежегодно приказом директора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right="62" w:firstLine="69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2.Учебный день начинать 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с 8.0</w:t>
      </w:r>
      <w:r w:rsidRPr="008C4F8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0. </w:t>
      </w: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Начало уроков в 8.00.</w:t>
      </w:r>
    </w:p>
    <w:p w:rsidR="00B70225" w:rsidRPr="008C4F83" w:rsidRDefault="00B70225" w:rsidP="00B70225">
      <w:pPr>
        <w:shd w:val="clear" w:color="auto" w:fill="FFFFFF"/>
        <w:tabs>
          <w:tab w:val="left" w:pos="974"/>
        </w:tabs>
        <w:spacing w:after="0" w:line="240" w:lineRule="auto"/>
        <w:ind w:left="38"/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  <w:u w:val="single"/>
        </w:rPr>
      </w:pP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ab/>
      </w:r>
      <w:r w:rsidRPr="008C4F8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Санитарная уборка кабинета проводится ежедневно. </w:t>
      </w:r>
    </w:p>
    <w:p w:rsidR="00B70225" w:rsidRPr="008C4F83" w:rsidRDefault="00B70225" w:rsidP="00B70225">
      <w:pPr>
        <w:shd w:val="clear" w:color="auto" w:fill="FFFFFF"/>
        <w:tabs>
          <w:tab w:val="left" w:pos="1142"/>
        </w:tabs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C4F83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  <w:u w:val="single"/>
        </w:rPr>
        <w:t>6.</w:t>
      </w:r>
      <w:r w:rsidRPr="008C4F8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</w:r>
      <w:r w:rsidRPr="008C4F83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u w:val="single"/>
        </w:rPr>
        <w:t>Поощрения за успехи в работе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34" w:right="10" w:firstLine="70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 xml:space="preserve">6.1.За добросовестный труд, образцовое выполнение трудовых обязанностей, успехи в </w:t>
      </w: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обучении и воспитании обучающихся, новаторство в труде и другие достижения в </w:t>
      </w: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работе применяются следующие формы поощрения работника (ст. 191 ТК РФ):</w:t>
      </w:r>
    </w:p>
    <w:p w:rsidR="00B70225" w:rsidRPr="008C4F83" w:rsidRDefault="00B70225" w:rsidP="00B70225">
      <w:pPr>
        <w:widowControl w:val="0"/>
        <w:numPr>
          <w:ilvl w:val="0"/>
          <w:numId w:val="2"/>
        </w:numPr>
        <w:shd w:val="clear" w:color="auto" w:fill="FFFFFF"/>
        <w:tabs>
          <w:tab w:val="left" w:pos="168"/>
        </w:tabs>
        <w:suppressAutoHyphens/>
        <w:spacing w:after="0" w:line="240" w:lineRule="auto"/>
        <w:ind w:left="29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объявление благодарности;</w:t>
      </w:r>
    </w:p>
    <w:p w:rsidR="00B70225" w:rsidRPr="008C4F83" w:rsidRDefault="00B70225" w:rsidP="00B70225">
      <w:pPr>
        <w:widowControl w:val="0"/>
        <w:numPr>
          <w:ilvl w:val="0"/>
          <w:numId w:val="2"/>
        </w:numPr>
        <w:shd w:val="clear" w:color="auto" w:fill="FFFFFF"/>
        <w:tabs>
          <w:tab w:val="left" w:pos="168"/>
        </w:tabs>
        <w:suppressAutoHyphens/>
        <w:spacing w:after="0" w:line="240" w:lineRule="auto"/>
        <w:ind w:left="29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3"/>
          <w:sz w:val="28"/>
          <w:szCs w:val="28"/>
        </w:rPr>
        <w:t>выдача премии;</w:t>
      </w:r>
    </w:p>
    <w:p w:rsidR="00B70225" w:rsidRPr="008C4F83" w:rsidRDefault="00B70225" w:rsidP="00B70225">
      <w:pPr>
        <w:widowControl w:val="0"/>
        <w:numPr>
          <w:ilvl w:val="0"/>
          <w:numId w:val="2"/>
        </w:numPr>
        <w:shd w:val="clear" w:color="auto" w:fill="FFFFFF"/>
        <w:tabs>
          <w:tab w:val="left" w:pos="168"/>
        </w:tabs>
        <w:suppressAutoHyphens/>
        <w:spacing w:after="0" w:line="240" w:lineRule="auto"/>
        <w:ind w:left="29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награждение ценным подарком;</w:t>
      </w:r>
    </w:p>
    <w:p w:rsidR="00B70225" w:rsidRPr="008C4F83" w:rsidRDefault="00B70225" w:rsidP="00B70225">
      <w:pPr>
        <w:widowControl w:val="0"/>
        <w:numPr>
          <w:ilvl w:val="0"/>
          <w:numId w:val="2"/>
        </w:numPr>
        <w:shd w:val="clear" w:color="auto" w:fill="FFFFFF"/>
        <w:tabs>
          <w:tab w:val="left" w:pos="168"/>
        </w:tabs>
        <w:suppressAutoHyphens/>
        <w:spacing w:after="0" w:line="240" w:lineRule="auto"/>
        <w:ind w:left="29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награждение почетной грамотой;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34" w:right="34" w:firstLine="696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>6.2.Поощрения применяются администрацией.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24" w:right="19" w:firstLine="706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6.3. Поощрения объявляются в приказе по образовательному учреждению, доводятся до </w:t>
      </w: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>сведения его коллектива и заносятся в трудовую книжку работника.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24" w:right="19" w:firstLine="701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</w:pPr>
      <w:r w:rsidRPr="008C4F83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6.4.За особые трудовые заслуги работники представляются в вышестоящие органы к </w:t>
      </w:r>
      <w:r w:rsidRPr="008C4F8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поощрению, к награждению орденами, медалями, почетными грамотами, нагрудными значками и к </w:t>
      </w: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присвоению почетных званий и др. (ст. 191 ТК РФ).</w:t>
      </w:r>
    </w:p>
    <w:p w:rsidR="00B70225" w:rsidRPr="008C4F83" w:rsidRDefault="00B70225" w:rsidP="00B70225">
      <w:pPr>
        <w:shd w:val="clear" w:color="auto" w:fill="FFFFFF"/>
        <w:tabs>
          <w:tab w:val="left" w:pos="1142"/>
        </w:tabs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8C4F83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7.</w:t>
      </w:r>
      <w:r w:rsidRPr="008C4F8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ab/>
      </w:r>
      <w:r w:rsidRPr="008C4F83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  <w:u w:val="single"/>
        </w:rPr>
        <w:t>Трудовая дисциплина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firstLine="73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7.1. Работники    </w:t>
      </w:r>
      <w:r w:rsidRPr="008C4F83">
        <w:rPr>
          <w:rFonts w:ascii="Times New Roman" w:hAnsi="Times New Roman" w:cs="Times New Roman"/>
          <w:color w:val="000000"/>
          <w:sz w:val="28"/>
          <w:szCs w:val="28"/>
        </w:rPr>
        <w:t>Учебного центра</w:t>
      </w: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обязаны   подчиняться администрации, </w:t>
      </w:r>
      <w:r w:rsidRPr="008C4F8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выполнять ее указания, связанные с трудовой деятельностью,  а также приказы и  предписания, </w:t>
      </w: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доводимые с помощью служебных инструкции или объявлений,</w:t>
      </w:r>
      <w:r w:rsidRPr="008C4F83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посещать собрания, совещания.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19" w:right="29" w:firstLine="71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7.2.Работники, независимо от должностного положения, обязаны проявлять взаимную </w:t>
      </w: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вежливость, уважение, терпимость, соблюдать служебную дисциплину, профессиональную этику.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19"/>
        <w:jc w:val="center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8C4F83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  <w:u w:val="single"/>
        </w:rPr>
        <w:t>8. Техника безопасности и производственная санитария.</w:t>
      </w:r>
    </w:p>
    <w:p w:rsidR="00B70225" w:rsidRPr="008C4F83" w:rsidRDefault="00B70225" w:rsidP="00B70225">
      <w:pPr>
        <w:shd w:val="clear" w:color="auto" w:fill="FFFFFF"/>
        <w:spacing w:after="0" w:line="240" w:lineRule="auto"/>
        <w:ind w:left="14" w:right="5" w:firstLine="71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8C4F83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8.1.Каждый работник обязан соблюдать требования по технике безопасности и </w:t>
      </w:r>
      <w:r w:rsidRPr="008C4F83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производственной санитарии, предусмотренные действующими законами и иными нормативными </w:t>
      </w:r>
      <w:r w:rsidRPr="008C4F8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актами, а также выполнять указания органов Федеральной инспекции труда при Министерстве труда </w:t>
      </w:r>
      <w:r w:rsidRPr="008C4F83">
        <w:rPr>
          <w:rFonts w:ascii="Times New Roman" w:hAnsi="Times New Roman" w:cs="Times New Roman"/>
          <w:color w:val="000000"/>
          <w:spacing w:val="3"/>
          <w:sz w:val="28"/>
          <w:szCs w:val="28"/>
        </w:rPr>
        <w:t>и социального развития РФ (</w:t>
      </w:r>
      <w:proofErr w:type="spellStart"/>
      <w:r w:rsidRPr="008C4F83">
        <w:rPr>
          <w:rFonts w:ascii="Times New Roman" w:hAnsi="Times New Roman" w:cs="Times New Roman"/>
          <w:color w:val="000000"/>
          <w:spacing w:val="3"/>
          <w:sz w:val="28"/>
          <w:szCs w:val="28"/>
        </w:rPr>
        <w:t>Рострудинспекции</w:t>
      </w:r>
      <w:proofErr w:type="spellEnd"/>
      <w:r w:rsidRPr="008C4F83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), предписания органов трудовой инспекции </w:t>
      </w:r>
      <w:r w:rsidRPr="008C4F83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профсоюзов и представителей совместных комиссий по охране труда.</w:t>
      </w:r>
    </w:p>
    <w:p w:rsidR="00121710" w:rsidRDefault="00121710"/>
    <w:sectPr w:rsidR="00121710" w:rsidSect="004212A5">
      <w:pgSz w:w="11906" w:h="16838"/>
      <w:pgMar w:top="1134" w:right="850" w:bottom="1134" w:left="1276" w:header="720" w:footer="720" w:gutter="0"/>
      <w:cols w:space="72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75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Num2"/>
    <w:lvl w:ilvl="0">
      <w:start w:val="6553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Num4"/>
    <w:lvl w:ilvl="0">
      <w:start w:val="65535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840"/>
      </w:pPr>
    </w:lvl>
    <w:lvl w:ilvl="2">
      <w:start w:val="14"/>
      <w:numFmt w:val="decimal"/>
      <w:lvlText w:val="%1.%2.%3."/>
      <w:lvlJc w:val="left"/>
      <w:pPr>
        <w:tabs>
          <w:tab w:val="num" w:pos="1560"/>
        </w:tabs>
        <w:ind w:left="1560" w:hanging="8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</w:lvl>
  </w:abstractNum>
  <w:abstractNum w:abstractNumId="3" w15:restartNumberingAfterBreak="0">
    <w:nsid w:val="00000006"/>
    <w:multiLevelType w:val="multilevel"/>
    <w:tmpl w:val="00000006"/>
    <w:name w:val="WWNum6"/>
    <w:lvl w:ilvl="0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OpenSymbol" w:hAnsi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0225"/>
    <w:rsid w:val="00121710"/>
    <w:rsid w:val="001712E1"/>
    <w:rsid w:val="00B70225"/>
    <w:rsid w:val="00D363E1"/>
    <w:rsid w:val="00E1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18292F-7ACA-4878-98E8-68BDCF047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70225"/>
    <w:pPr>
      <w:suppressAutoHyphens/>
      <w:spacing w:after="120"/>
    </w:pPr>
    <w:rPr>
      <w:rFonts w:ascii="Calibri" w:eastAsia="SimSun" w:hAnsi="Calibri" w:cs="font175"/>
      <w:kern w:val="1"/>
    </w:rPr>
  </w:style>
  <w:style w:type="character" w:customStyle="1" w:styleId="a4">
    <w:name w:val="Основной текст Знак"/>
    <w:basedOn w:val="a0"/>
    <w:link w:val="a3"/>
    <w:rsid w:val="00B70225"/>
    <w:rPr>
      <w:rFonts w:ascii="Calibri" w:eastAsia="SimSun" w:hAnsi="Calibri" w:cs="font175"/>
      <w:kern w:val="1"/>
    </w:rPr>
  </w:style>
  <w:style w:type="paragraph" w:styleId="a5">
    <w:name w:val="Title"/>
    <w:basedOn w:val="a"/>
    <w:link w:val="a6"/>
    <w:qFormat/>
    <w:rsid w:val="00B70225"/>
    <w:pPr>
      <w:suppressAutoHyphens/>
      <w:spacing w:after="0" w:line="100" w:lineRule="atLeast"/>
      <w:jc w:val="center"/>
    </w:pPr>
    <w:rPr>
      <w:rFonts w:ascii="Times New Roman" w:eastAsia="Times New Roman" w:hAnsi="Times New Roman" w:cs="Times New Roman"/>
      <w:kern w:val="1"/>
      <w:sz w:val="32"/>
      <w:szCs w:val="24"/>
    </w:rPr>
  </w:style>
  <w:style w:type="character" w:customStyle="1" w:styleId="a7">
    <w:name w:val="Название Знак"/>
    <w:basedOn w:val="a0"/>
    <w:uiPriority w:val="10"/>
    <w:rsid w:val="00B702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">
    <w:name w:val="Абзац списка1"/>
    <w:basedOn w:val="a"/>
    <w:rsid w:val="00B70225"/>
    <w:pPr>
      <w:suppressAutoHyphens/>
      <w:ind w:left="720"/>
      <w:contextualSpacing/>
    </w:pPr>
    <w:rPr>
      <w:rFonts w:ascii="Calibri" w:eastAsia="SimSun" w:hAnsi="Calibri" w:cs="font175"/>
      <w:kern w:val="1"/>
    </w:rPr>
  </w:style>
  <w:style w:type="paragraph" w:styleId="a8">
    <w:name w:val="Body Text Indent"/>
    <w:basedOn w:val="a"/>
    <w:link w:val="a9"/>
    <w:rsid w:val="00B70225"/>
    <w:pPr>
      <w:widowControl w:val="0"/>
      <w:suppressAutoHyphens/>
      <w:spacing w:after="0" w:line="100" w:lineRule="atLeast"/>
      <w:ind w:firstLine="720"/>
      <w:jc w:val="both"/>
    </w:pPr>
    <w:rPr>
      <w:rFonts w:ascii="Times New Roman" w:eastAsia="Times New Roman" w:hAnsi="Times New Roman" w:cs="Times New Roman"/>
      <w:kern w:val="1"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B70225"/>
    <w:rPr>
      <w:rFonts w:ascii="Times New Roman" w:eastAsia="Times New Roman" w:hAnsi="Times New Roman" w:cs="Times New Roman"/>
      <w:kern w:val="1"/>
      <w:sz w:val="28"/>
      <w:szCs w:val="20"/>
    </w:rPr>
  </w:style>
  <w:style w:type="character" w:customStyle="1" w:styleId="a6">
    <w:name w:val="Заголовок Знак"/>
    <w:basedOn w:val="a0"/>
    <w:link w:val="a5"/>
    <w:locked/>
    <w:rsid w:val="00B70225"/>
    <w:rPr>
      <w:rFonts w:ascii="Times New Roman" w:eastAsia="Times New Roman" w:hAnsi="Times New Roman" w:cs="Times New Roman"/>
      <w:kern w:val="1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1649</Words>
  <Characters>9404</Characters>
  <Application>Microsoft Office Word</Application>
  <DocSecurity>0</DocSecurity>
  <Lines>78</Lines>
  <Paragraphs>22</Paragraphs>
  <ScaleCrop>false</ScaleCrop>
  <Company>Microsoft</Company>
  <LinksUpToDate>false</LinksUpToDate>
  <CharactersWithSpaces>11031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2021-07-13T09:12:00Z</dcterms:created>
  <dcterms:modified xsi:type="dcterms:W3CDTF">2021-07-30T14:09:00Z</dcterms:modified>
</cp:coreProperties>
</file>